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39B" w:rsidRPr="004D2FBC" w:rsidRDefault="000D539B" w:rsidP="00833A79">
      <w:pPr>
        <w:pStyle w:val="Title"/>
        <w:rPr>
          <w:rFonts w:ascii="Traditional Arabic" w:hAnsi="Traditional Arabic" w:cs="Traditional Arabic"/>
          <w:sz w:val="22"/>
          <w:szCs w:val="22"/>
        </w:rPr>
      </w:pPr>
    </w:p>
    <w:p w:rsidR="005F2ABE" w:rsidRPr="004D2FBC" w:rsidRDefault="005F2ABE" w:rsidP="00833A79">
      <w:pPr>
        <w:pStyle w:val="Title"/>
        <w:rPr>
          <w:rFonts w:ascii="Traditional Arabic" w:hAnsi="Traditional Arabic" w:cs="Traditional Arabic"/>
          <w:sz w:val="22"/>
          <w:szCs w:val="22"/>
          <w:rtl/>
        </w:rPr>
      </w:pPr>
      <w:r w:rsidRPr="004D2FBC">
        <w:rPr>
          <w:rFonts w:ascii="Traditional Arabic" w:hAnsi="Traditional Arabic" w:cs="Traditional Arabic"/>
          <w:noProof/>
          <w:color w:val="0000FF"/>
          <w:sz w:val="32"/>
          <w:szCs w:val="32"/>
          <w:lang w:bidi="ar-SA"/>
        </w:rPr>
        <w:drawing>
          <wp:anchor distT="0" distB="0" distL="114300" distR="114300" simplePos="0" relativeHeight="251658240" behindDoc="0" locked="0" layoutInCell="1" allowOverlap="1" wp14:anchorId="30DD6D4A" wp14:editId="39B6727F">
            <wp:simplePos x="0" y="0"/>
            <wp:positionH relativeFrom="column">
              <wp:posOffset>2590800</wp:posOffset>
            </wp:positionH>
            <wp:positionV relativeFrom="paragraph">
              <wp:posOffset>16510</wp:posOffset>
            </wp:positionV>
            <wp:extent cx="786765" cy="771525"/>
            <wp:effectExtent l="0" t="0" r="0" b="9525"/>
            <wp:wrapSquare wrapText="bothSides"/>
            <wp:docPr id="22" name="Picture 22" descr="https://encrypted-tbn2.gstatic.com/images?q=tbn:ANd9GcSl6jdcYHQSBYufdhSAThvR6CMursPyzHz_8xDIiJo3NHPNbl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l6jdcYHQSBYufdhSAThvR6CMursPyzHz_8xDIiJo3NHPNbl2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E13AE" w:rsidRPr="004D2FBC">
        <w:rPr>
          <w:rFonts w:ascii="Traditional Arabic" w:hAnsi="Traditional Arabic" w:cs="Traditional Arabic"/>
          <w:sz w:val="22"/>
          <w:szCs w:val="22"/>
          <w:rtl/>
        </w:rPr>
        <w:br w:type="textWrapping" w:clear="all"/>
      </w:r>
    </w:p>
    <w:p w:rsidR="000D539B" w:rsidRPr="004D2FBC" w:rsidRDefault="000D539B" w:rsidP="000D539B">
      <w:pPr>
        <w:rPr>
          <w:rtl/>
        </w:rPr>
      </w:pPr>
    </w:p>
    <w:p w:rsidR="000D539B" w:rsidRPr="004D2FBC" w:rsidRDefault="000D539B" w:rsidP="000D539B">
      <w:pPr>
        <w:rPr>
          <w:rtl/>
        </w:rPr>
      </w:pPr>
    </w:p>
    <w:sdt>
      <w:sdtPr>
        <w:rPr>
          <w:rFonts w:ascii="Traditional Arabic" w:hAnsi="Traditional Arabic" w:cs="Traditional Arabic"/>
          <w:sz w:val="40"/>
          <w:szCs w:val="40"/>
          <w:rtl/>
        </w:rPr>
        <w:alias w:val="Title"/>
        <w:tag w:val=""/>
        <w:id w:val="-1638247478"/>
        <w:placeholder>
          <w:docPart w:val="7A4646D718664C38B5B48906603AF6EA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:rsidR="002D7D77" w:rsidRPr="004D2FBC" w:rsidRDefault="00615613" w:rsidP="004D2FBC">
          <w:pPr>
            <w:pStyle w:val="Title"/>
            <w:tabs>
              <w:tab w:val="left" w:pos="1272"/>
              <w:tab w:val="left" w:pos="1964"/>
              <w:tab w:val="center" w:pos="4632"/>
            </w:tabs>
            <w:jc w:val="left"/>
            <w:rPr>
              <w:rFonts w:ascii="Traditional Arabic" w:hAnsi="Traditional Arabic" w:cs="Traditional Arabic"/>
              <w:sz w:val="40"/>
              <w:szCs w:val="40"/>
              <w:rtl/>
            </w:rPr>
          </w:pPr>
          <w:r w:rsidRPr="004D2FBC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="00AA1E03" w:rsidRPr="004D2FBC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Pr="004D2FBC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="00AE2FA9" w:rsidRPr="004D2FBC">
            <w:rPr>
              <w:rFonts w:ascii="Traditional Arabic" w:hAnsi="Traditional Arabic" w:cs="Traditional Arabic" w:hint="cs"/>
              <w:sz w:val="40"/>
              <w:szCs w:val="40"/>
              <w:rtl/>
            </w:rPr>
            <w:t xml:space="preserve">سفر الرؤيا </w:t>
          </w:r>
          <w:r w:rsidR="000E13AE" w:rsidRPr="004D2FBC">
            <w:rPr>
              <w:rFonts w:ascii="Traditional Arabic" w:hAnsi="Traditional Arabic" w:cs="Traditional Arabic"/>
              <w:sz w:val="40"/>
              <w:szCs w:val="40"/>
              <w:rtl/>
            </w:rPr>
            <w:t xml:space="preserve"> –الاصحاص </w:t>
          </w:r>
          <w:r w:rsidR="00183B4B" w:rsidRPr="004D2FBC">
            <w:rPr>
              <w:rFonts w:ascii="Traditional Arabic" w:hAnsi="Traditional Arabic" w:cs="Traditional Arabic" w:hint="cs"/>
              <w:sz w:val="40"/>
              <w:szCs w:val="40"/>
              <w:rtl/>
            </w:rPr>
            <w:t>ال</w:t>
          </w:r>
          <w:r w:rsidR="0081678B">
            <w:rPr>
              <w:rFonts w:ascii="Traditional Arabic" w:hAnsi="Traditional Arabic" w:cs="Traditional Arabic" w:hint="cs"/>
              <w:sz w:val="40"/>
              <w:szCs w:val="40"/>
              <w:rtl/>
            </w:rPr>
            <w:t>عاشر</w:t>
          </w:r>
          <w:r w:rsidR="00762126" w:rsidRPr="004D2FBC">
            <w:rPr>
              <w:rFonts w:ascii="Traditional Arabic" w:hAnsi="Traditional Arabic" w:cs="Traditional Arabic" w:hint="cs"/>
              <w:sz w:val="40"/>
              <w:szCs w:val="40"/>
              <w:rtl/>
            </w:rPr>
            <w:t xml:space="preserve"> </w:t>
          </w:r>
        </w:p>
      </w:sdtContent>
    </w:sdt>
    <w:p w:rsidR="0081678B" w:rsidRDefault="0081678B" w:rsidP="0081678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center"/>
        <w:rPr>
          <w:rFonts w:ascii="Traditional Arabic" w:hAnsi="Traditional Arabic" w:cs="Traditional Arabic"/>
          <w:b/>
          <w:bCs/>
          <w:rtl/>
        </w:rPr>
      </w:pPr>
      <w:r w:rsidRPr="0081678B">
        <w:rPr>
          <w:rFonts w:ascii="Traditional Arabic" w:hAnsi="Traditional Arabic" w:cs="Traditional Arabic"/>
          <w:b/>
          <w:bCs/>
          <w:rtl/>
        </w:rPr>
        <w:t>الرعود و السفر الصغير</w:t>
      </w:r>
    </w:p>
    <w:p w:rsidR="004D2FBC" w:rsidRPr="004D2FBC" w:rsidRDefault="004D2FBC" w:rsidP="0081678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D2FBC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يقول نيافة الانبا موسي في تفسيره عن هذا الإصحاح</w:t>
      </w:r>
      <w:r w:rsidRPr="004D2FBC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:</w:t>
      </w:r>
      <w:r w:rsidR="004806FA" w:rsidRPr="004D2FBC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4806FA" w:rsidRPr="00420560" w:rsidRDefault="008D3F2C" w:rsidP="008D3F2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rtl/>
        </w:rPr>
      </w:pPr>
      <w:r w:rsidRPr="00420560">
        <w:rPr>
          <w:rFonts w:ascii="Traditional Arabic" w:hAnsi="Traditional Arabic" w:cs="Traditional Arabic" w:hint="cs"/>
          <w:b/>
          <w:bCs/>
          <w:rtl/>
        </w:rPr>
        <w:t xml:space="preserve">في هذا الاصحاح تتوقف الاحداث عند البوق السادس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، </w:t>
      </w:r>
      <w:r w:rsidRPr="00420560">
        <w:rPr>
          <w:rFonts w:ascii="Traditional Arabic" w:hAnsi="Traditional Arabic" w:cs="Traditional Arabic" w:hint="cs"/>
          <w:b/>
          <w:bCs/>
          <w:rtl/>
        </w:rPr>
        <w:t>ونري ملاكا اخر قويا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وكلمة ملاك معناها رسول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فالملائكة رسل </w:t>
      </w:r>
      <w:r w:rsidR="004806FA" w:rsidRPr="00420560">
        <w:rPr>
          <w:rFonts w:ascii="Traditional Arabic" w:hAnsi="Traditional Arabic" w:cs="Traditional Arabic"/>
          <w:b/>
          <w:bCs/>
          <w:rtl/>
        </w:rPr>
        <w:t>م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من اللة لتنفيذ مشيئتة المقدسة ومقاصدة الالهية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.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كما ان هذا الملاك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"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علي راس قةس قزح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ومعروف ان رمز قوس قزح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الميثاق بين اللة والانسان بعد الطوفان </w:t>
      </w:r>
      <w:r w:rsidR="004806FA" w:rsidRPr="00420560">
        <w:rPr>
          <w:rFonts w:ascii="Traditional Arabic" w:hAnsi="Traditional Arabic" w:cs="Traditional Arabic"/>
          <w:b/>
          <w:bCs/>
        </w:rPr>
        <w:t>.</w:t>
      </w:r>
    </w:p>
    <w:p w:rsidR="004806FA" w:rsidRPr="00420560" w:rsidRDefault="008D3F2C" w:rsidP="008D3F2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rtl/>
        </w:rPr>
      </w:pPr>
      <w:r w:rsidRPr="00420560">
        <w:rPr>
          <w:rFonts w:ascii="Traditional Arabic" w:hAnsi="Traditional Arabic" w:cs="Traditional Arabic" w:hint="cs"/>
          <w:b/>
          <w:bCs/>
          <w:rtl/>
        </w:rPr>
        <w:t xml:space="preserve">ومعة في يدة سفر صغيلر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>مفتوح هذا يختلف تماما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>عن ذالك السفر العتي</w:t>
      </w:r>
      <w:r w:rsidR="004806FA" w:rsidRPr="00420560">
        <w:rPr>
          <w:rFonts w:ascii="Traditional Arabic" w:hAnsi="Traditional Arabic" w:cs="Traditional Arabic"/>
          <w:b/>
          <w:bCs/>
          <w:rtl/>
        </w:rPr>
        <w:t>د ا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الذي اهتزت له السماء والارض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،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والذي كان علي يمين الجالس علي العرش والذي كان مختوما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والذي لم يجرو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احد من الكائنات ان يفتحة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ولا حتي ان ينظر الية 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>هذا</w:t>
      </w:r>
      <w:r w:rsidR="004806FA"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Pr="00420560">
        <w:rPr>
          <w:rFonts w:ascii="Traditional Arabic" w:hAnsi="Traditional Arabic" w:cs="Traditional Arabic" w:hint="cs"/>
          <w:b/>
          <w:bCs/>
          <w:rtl/>
        </w:rPr>
        <w:t xml:space="preserve">السفر الصغير هو رسالة </w:t>
      </w:r>
      <w:r w:rsidR="004806FA" w:rsidRPr="00420560">
        <w:rPr>
          <w:rFonts w:ascii="Traditional Arabic" w:hAnsi="Traditional Arabic" w:cs="Traditional Arabic"/>
          <w:b/>
          <w:bCs/>
          <w:rtl/>
        </w:rPr>
        <w:t>. وهو فى يد الملاك وهو "مفتوح</w:t>
      </w:r>
      <w:r w:rsidR="004806FA" w:rsidRPr="00420560">
        <w:rPr>
          <w:rFonts w:ascii="Traditional Arabic" w:hAnsi="Traditional Arabic" w:cs="Traditional Arabic"/>
          <w:b/>
          <w:bCs/>
        </w:rPr>
        <w:t>".</w:t>
      </w:r>
    </w:p>
    <w:p w:rsidR="004806FA" w:rsidRPr="00420560" w:rsidRDefault="004806FA" w:rsidP="004806FA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u w:val="single"/>
          <w:rtl/>
        </w:rPr>
      </w:pPr>
      <w:r w:rsidRPr="00420560">
        <w:rPr>
          <w:rFonts w:ascii="Traditional Arabic" w:hAnsi="Traditional Arabic" w:cs="Traditional Arabic"/>
          <w:b/>
          <w:bCs/>
          <w:u w:val="single"/>
          <w:rtl/>
        </w:rPr>
        <w:t>ماذا فعل الملاك؟</w:t>
      </w:r>
    </w:p>
    <w:p w:rsidR="004806FA" w:rsidRPr="00420560" w:rsidRDefault="004806FA" w:rsidP="008D3F2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rtl/>
        </w:rPr>
      </w:pPr>
      <w:r w:rsidRPr="00420560">
        <w:rPr>
          <w:rFonts w:ascii="Traditional Arabic" w:hAnsi="Traditional Arabic" w:cs="Traditional Arabic"/>
          <w:b/>
          <w:bCs/>
        </w:rPr>
        <w:t xml:space="preserve"> "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وضع رجلة اليمني علي </w:t>
      </w:r>
      <w:proofErr w:type="gramStart"/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البحر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>واليسري</w:t>
      </w:r>
      <w:proofErr w:type="gramEnd"/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 علي الارض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،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والكل تحت موطي قدمية وهو ينادي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بصوت عظيم لتلتفت الأرض كلها إلى مقاصد االله العظيم</w:t>
      </w:r>
      <w:r w:rsidRPr="00420560">
        <w:rPr>
          <w:rFonts w:ascii="Traditional Arabic" w:hAnsi="Traditional Arabic" w:cs="Traditional Arabic"/>
          <w:b/>
          <w:bCs/>
        </w:rPr>
        <w:t>"</w:t>
      </w:r>
    </w:p>
    <w:p w:rsidR="004806FA" w:rsidRPr="00420560" w:rsidRDefault="004806FA" w:rsidP="00590B5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rtl/>
        </w:rPr>
      </w:pPr>
      <w:r w:rsidRPr="00420560">
        <w:rPr>
          <w:rFonts w:ascii="Traditional Arabic" w:hAnsi="Traditional Arabic" w:cs="Traditional Arabic"/>
          <w:b/>
          <w:bCs/>
        </w:rPr>
        <w:t xml:space="preserve">.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الرعود السبعة؟ وعندئذ "تكلمت الرعود السبعة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باصوتهم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"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وفهم يوحنا كل ما قالتة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،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واراد ان يسجل كلماتة  كنة سمع صوتا من السماء يقول </w:t>
      </w:r>
      <w:r w:rsidR="00590B5C" w:rsidRPr="00420560">
        <w:rPr>
          <w:rFonts w:ascii="Traditional Arabic" w:hAnsi="Traditional Arabic" w:cs="Traditional Arabic"/>
          <w:b/>
          <w:bCs/>
          <w:rtl/>
        </w:rPr>
        <w:t xml:space="preserve"> : "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اختم </w:t>
      </w:r>
      <w:r w:rsidR="008D3F2C" w:rsidRPr="00420560">
        <w:rPr>
          <w:rFonts w:ascii="Traditional Arabic" w:hAnsi="Traditional Arabic" w:cs="Traditional Arabic" w:hint="cs"/>
          <w:b/>
          <w:bCs/>
          <w:rtl/>
        </w:rPr>
        <w:t xml:space="preserve">علي ما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تكلمت بة الرعود السبعة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ولا تكتبة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وهنا توقف يوحنا علي الكتابة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زكتم السر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>بنفسة حسب امر ال</w:t>
      </w:r>
      <w:r w:rsidRPr="00420560">
        <w:rPr>
          <w:rFonts w:ascii="Traditional Arabic" w:hAnsi="Traditional Arabic" w:cs="Traditional Arabic"/>
          <w:b/>
          <w:bCs/>
          <w:rtl/>
        </w:rPr>
        <w:t>له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>فهناك امور كثيرة غامضة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.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وجوبها عند اللة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،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lastRenderedPageBreak/>
        <w:t xml:space="preserve">احيانا يكشف الرب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لاولادة الاخصاء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الاسرار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>ويناهيهم عن البوح بها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.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الطاعة هنا واجبة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واختفاء بعض مقاصد اللة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وتدبيراتة في الكون امر مفروغ منة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لان الكتاب يقول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: "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السرائر للرب الهنا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وتالمعلنات لنا </w:t>
      </w:r>
      <w:r w:rsidRPr="00420560">
        <w:rPr>
          <w:rFonts w:ascii="Traditional Arabic" w:hAnsi="Traditional Arabic" w:cs="Traditional Arabic"/>
          <w:b/>
          <w:bCs/>
          <w:rtl/>
        </w:rPr>
        <w:t>" تـث29:29" (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يا لعمق غني اللة وحكمتة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>وعلمة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وما ابعد احكامة عن الفحص وطرقة عن الاستقصاء </w:t>
      </w:r>
      <w:r w:rsidRPr="00420560">
        <w:rPr>
          <w:rFonts w:ascii="Traditional Arabic" w:hAnsi="Traditional Arabic" w:cs="Traditional Arabic"/>
          <w:b/>
          <w:bCs/>
          <w:rtl/>
        </w:rPr>
        <w:t>" (رو11:23</w:t>
      </w:r>
      <w:r w:rsidRPr="00420560">
        <w:rPr>
          <w:rFonts w:ascii="Traditional Arabic" w:hAnsi="Traditional Arabic" w:cs="Traditional Arabic"/>
          <w:b/>
          <w:bCs/>
        </w:rPr>
        <w:t>).</w:t>
      </w:r>
    </w:p>
    <w:p w:rsidR="004D2FBC" w:rsidRPr="004D2FBC" w:rsidRDefault="004806FA" w:rsidP="00590B5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20560">
        <w:rPr>
          <w:rFonts w:ascii="Traditional Arabic" w:hAnsi="Traditional Arabic" w:cs="Traditional Arabic"/>
          <w:b/>
          <w:bCs/>
        </w:rPr>
        <w:t>"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ومع البوق السابع يتم ايضا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ً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سر اللة كما بشر عبيدة </w:t>
      </w:r>
      <w:proofErr w:type="gramStart"/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الانبياء </w:t>
      </w:r>
      <w:r w:rsidRPr="00420560">
        <w:rPr>
          <w:rFonts w:ascii="Traditional Arabic" w:hAnsi="Traditional Arabic" w:cs="Traditional Arabic"/>
          <w:b/>
          <w:bCs/>
          <w:rtl/>
        </w:rPr>
        <w:t>"</w:t>
      </w:r>
      <w:proofErr w:type="gramEnd"/>
      <w:r w:rsidRPr="00420560">
        <w:rPr>
          <w:rFonts w:ascii="Traditional Arabic" w:hAnsi="Traditional Arabic" w:cs="Traditional Arabic"/>
          <w:b/>
          <w:bCs/>
          <w:rtl/>
        </w:rPr>
        <w:t xml:space="preserve"> ...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 xml:space="preserve">هذا تاكيد ان البوق السابع </w:t>
      </w:r>
      <w:r w:rsidRPr="00420560">
        <w:rPr>
          <w:rFonts w:ascii="Traditional Arabic" w:hAnsi="Traditional Arabic" w:cs="Traditional Arabic"/>
          <w:b/>
          <w:bCs/>
          <w:rtl/>
        </w:rPr>
        <w:t xml:space="preserve"> </w:t>
      </w:r>
      <w:r w:rsidR="00590B5C" w:rsidRPr="00420560">
        <w:rPr>
          <w:rFonts w:ascii="Traditional Arabic" w:hAnsi="Traditional Arabic" w:cs="Traditional Arabic" w:hint="cs"/>
          <w:b/>
          <w:bCs/>
          <w:rtl/>
        </w:rPr>
        <w:t>سينتهي الصراع لصال</w:t>
      </w:r>
      <w:r w:rsidRPr="00420560">
        <w:rPr>
          <w:rFonts w:ascii="Traditional Arabic" w:hAnsi="Traditional Arabic" w:cs="Traditional Arabic"/>
          <w:b/>
          <w:bCs/>
          <w:rtl/>
        </w:rPr>
        <w:t>ح الكنيسة تحقيقا لوعد الرب</w:t>
      </w:r>
      <w:r w:rsidRPr="004806FA">
        <w:rPr>
          <w:rFonts w:ascii="Traditional Arabic" w:hAnsi="Traditional Arabic" w:cs="Traditional Arabic"/>
          <w:b/>
          <w:bCs/>
          <w:sz w:val="28"/>
          <w:szCs w:val="28"/>
        </w:rPr>
        <w:t>.</w:t>
      </w:r>
    </w:p>
    <w:p w:rsidR="004D2FBC" w:rsidRPr="004D2FBC" w:rsidRDefault="004806FA" w:rsidP="004806FA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/>
          <w:b/>
          <w:bCs/>
          <w:noProof/>
          <w:sz w:val="28"/>
          <w:szCs w:val="28"/>
          <w:rtl/>
          <w:lang w:bidi="ar-SA"/>
        </w:rPr>
        <w:drawing>
          <wp:inline distT="0" distB="0" distL="0" distR="0">
            <wp:extent cx="2032160" cy="2415540"/>
            <wp:effectExtent l="0" t="0" r="635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331" cy="241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6FA" w:rsidRPr="00420560" w:rsidRDefault="004806FA" w:rsidP="00590B5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</w:rPr>
      </w:pPr>
      <w:r w:rsidRPr="00420560">
        <w:rPr>
          <w:rFonts w:ascii="Traditional Arabic" w:hAnsi="Traditional Arabic" w:cs="Traditional Arabic"/>
          <w:b/>
          <w:bCs/>
          <w:vertAlign w:val="superscript"/>
          <w:rtl/>
          <w:lang w:bidi="ar-SA"/>
        </w:rPr>
        <w:t>1</w:t>
      </w:r>
      <w:r w:rsidRPr="00420560">
        <w:rPr>
          <w:rFonts w:ascii="Traditional Arabic" w:hAnsi="Traditional Arabic" w:cs="Traditional Arabic"/>
          <w:b/>
          <w:bCs/>
          <w:rtl/>
          <w:lang w:bidi="ar-SA"/>
        </w:rPr>
        <w:t xml:space="preserve">ثُمَّ رَأَيْتُ </w:t>
      </w:r>
      <w:r w:rsidR="00590B5C" w:rsidRPr="00420560">
        <w:rPr>
          <w:rFonts w:ascii="Traditional Arabic" w:hAnsi="Traditional Arabic" w:cs="Traditional Arabic" w:hint="cs"/>
          <w:b/>
          <w:bCs/>
          <w:rtl/>
          <w:lang w:bidi="ar-SA"/>
        </w:rPr>
        <w:t xml:space="preserve">ملاكا </w:t>
      </w:r>
      <w:r w:rsidRPr="00420560">
        <w:rPr>
          <w:rFonts w:ascii="Traditional Arabic" w:hAnsi="Traditional Arabic" w:cs="Traditional Arabic"/>
          <w:b/>
          <w:bCs/>
          <w:rtl/>
          <w:lang w:bidi="ar-SA"/>
        </w:rPr>
        <w:t xml:space="preserve"> آخَرَ قَوِيًّا نَازِلاً مِنَ السَّمَاءِ، مُتَسَرْبِلاً بِسَحَابَةٍ، وَعَلَى رَأْسِهِ قَوْسُ قُزَحَ، وَوَجْهُهُ كَالشَّمْسِ، وَرِجْلاَهُ كَعَمُودَيْ نَارٍ، </w:t>
      </w:r>
      <w:r w:rsidRPr="00420560">
        <w:rPr>
          <w:rFonts w:ascii="Traditional Arabic" w:hAnsi="Traditional Arabic" w:cs="Traditional Arabic"/>
          <w:b/>
          <w:bCs/>
          <w:vertAlign w:val="superscript"/>
          <w:rtl/>
          <w:lang w:bidi="ar-SA"/>
        </w:rPr>
        <w:t>2</w:t>
      </w:r>
      <w:r w:rsidRPr="00420560">
        <w:rPr>
          <w:rFonts w:ascii="Traditional Arabic" w:hAnsi="Traditional Arabic" w:cs="Traditional Arabic"/>
          <w:b/>
          <w:bCs/>
          <w:rtl/>
          <w:lang w:bidi="ar-SA"/>
        </w:rPr>
        <w:t xml:space="preserve">وَمَعَهُ فِي يَدِهِ سِفْرٌ صَغِيرٌ مَفْتُوحٌ. فَوَضَعَ رِجْلَهُ الْيُمْنَى عَلَى الْبَحْرِ وَالْيُسْرَى عَلَى </w:t>
      </w:r>
      <w:r w:rsidR="00590B5C" w:rsidRPr="00420560">
        <w:rPr>
          <w:rFonts w:ascii="Traditional Arabic" w:hAnsi="Traditional Arabic" w:cs="Traditional Arabic" w:hint="cs"/>
          <w:b/>
          <w:bCs/>
          <w:rtl/>
          <w:lang w:bidi="ar-SA"/>
        </w:rPr>
        <w:t xml:space="preserve">الارض </w:t>
      </w:r>
    </w:p>
    <w:p w:rsidR="004D2FBC" w:rsidRPr="004D2FBC" w:rsidRDefault="004D2FBC" w:rsidP="004D2FB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EF2E5C" w:rsidRDefault="00EF2E5C" w:rsidP="00EF2E5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8250BB" w:rsidRDefault="008250BB" w:rsidP="008250B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8250BB" w:rsidRDefault="008250BB" w:rsidP="008250B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4806FA" w:rsidRDefault="004806FA" w:rsidP="004806FA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4806FA" w:rsidRDefault="004806FA" w:rsidP="004806FA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4806FA" w:rsidRDefault="004806FA" w:rsidP="004806FA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</w:rPr>
      </w:pPr>
    </w:p>
    <w:p w:rsidR="0081678B" w:rsidRDefault="0081678B" w:rsidP="0081678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</w:pPr>
    </w:p>
    <w:p w:rsidR="000C77FB" w:rsidRDefault="000C77FB" w:rsidP="000C77F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</w:pPr>
      <w:bookmarkStart w:id="0" w:name="_GoBack"/>
      <w:bookmarkEnd w:id="0"/>
    </w:p>
    <w:p w:rsidR="000C77FB" w:rsidRDefault="000C77FB" w:rsidP="000C77F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</w:pPr>
    </w:p>
    <w:p w:rsidR="000C77FB" w:rsidRPr="004D2FBC" w:rsidRDefault="000C77FB" w:rsidP="000C77FB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</w:pPr>
    </w:p>
    <w:p w:rsidR="001B78AF" w:rsidRPr="004D2FBC" w:rsidRDefault="0078671F" w:rsidP="0078671F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D2FBC">
        <w:rPr>
          <w:rFonts w:ascii="Traditional Arabic" w:hAnsi="Traditional Arabic" w:cs="Traditional Arabic" w:hint="cs"/>
          <w:b/>
          <w:bCs/>
          <w:i/>
          <w:iCs/>
          <w:sz w:val="28"/>
          <w:szCs w:val="28"/>
          <w:rtl/>
        </w:rPr>
        <w:t>السوال الاول :</w:t>
      </w:r>
    </w:p>
    <w:p w:rsidR="0081678B" w:rsidRPr="0081678B" w:rsidRDefault="0081678B" w:rsidP="0081678B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81678B">
        <w:rPr>
          <w:rFonts w:ascii="Traditional Arabic" w:hAnsi="Traditional Arabic" w:cs="Traditional Arabic"/>
          <w:sz w:val="28"/>
          <w:szCs w:val="28"/>
          <w:rtl/>
        </w:rPr>
        <w:t>س .  عندما تأهب يوحنا الرائى ان يكتب ماتكلمت به الرعود السبعة  سمع صوت من السماء يقول له</w:t>
      </w:r>
      <w:r w:rsidRPr="0081678B">
        <w:rPr>
          <w:rFonts w:ascii="Traditional Arabic" w:hAnsi="Traditional Arabic" w:cs="Traditional Arabic"/>
          <w:sz w:val="28"/>
          <w:szCs w:val="28"/>
        </w:rPr>
        <w:t>:</w:t>
      </w:r>
    </w:p>
    <w:p w:rsidR="0081678B" w:rsidRPr="0081678B" w:rsidRDefault="0081678B" w:rsidP="0081678B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81678B">
        <w:rPr>
          <w:rFonts w:ascii="Traditional Arabic" w:hAnsi="Traditional Arabic" w:cs="Traditional Arabic"/>
          <w:sz w:val="28"/>
          <w:szCs w:val="28"/>
        </w:rPr>
        <w:t>"</w:t>
      </w:r>
      <w:r w:rsidRPr="0081678B">
        <w:rPr>
          <w:rFonts w:ascii="Traditional Arabic" w:hAnsi="Traditional Arabic" w:cs="Traditional Arabic"/>
          <w:sz w:val="28"/>
          <w:szCs w:val="28"/>
          <w:rtl/>
        </w:rPr>
        <w:t>اختم على ماتكلمت به الرعود السبعة ولاتكتبه" اية ٤</w:t>
      </w:r>
    </w:p>
    <w:p w:rsidR="004806FA" w:rsidRDefault="0081678B" w:rsidP="0081678B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</w:rPr>
      </w:pPr>
      <w:r w:rsidRPr="0081678B">
        <w:rPr>
          <w:rFonts w:ascii="Traditional Arabic" w:hAnsi="Traditional Arabic" w:cs="Traditional Arabic"/>
          <w:sz w:val="28"/>
          <w:szCs w:val="28"/>
          <w:rtl/>
        </w:rPr>
        <w:t>تبقى اشياء مكتومة لاتُكتب كما قال الملاك ليوحنا الرائى . حدث هذا مع دانيال النبى  اكتب ذلك من خلال  (دا ١٢).؟</w:t>
      </w:r>
    </w:p>
    <w:p w:rsidR="005D63F5" w:rsidRPr="004D2FBC" w:rsidRDefault="005925C9" w:rsidP="004806FA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4"/>
          <w:szCs w:val="24"/>
          <w:rtl/>
        </w:rPr>
      </w:pPr>
      <w:r w:rsidRPr="004D2FBC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3061" w:rsidRPr="004D2FBC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</w:t>
      </w:r>
      <w:r w:rsidR="004D22B7" w:rsidRPr="004D2FBC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</w:t>
      </w:r>
      <w:r w:rsidR="005D63F5" w:rsidRPr="004D2FBC">
        <w:rPr>
          <w:rFonts w:ascii="Traditional Arabic" w:hAnsi="Traditional Arabic" w:cs="Traditional Arabic"/>
          <w:sz w:val="24"/>
          <w:szCs w:val="24"/>
          <w:rtl/>
        </w:rPr>
        <w:br w:type="page"/>
      </w:r>
    </w:p>
    <w:p w:rsidR="00350267" w:rsidRPr="004D2FBC" w:rsidRDefault="00350267" w:rsidP="000E13AE">
      <w:pPr>
        <w:ind w:firstLine="0"/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</w:pPr>
    </w:p>
    <w:p w:rsidR="006B2BEC" w:rsidRPr="000C4FDD" w:rsidRDefault="006B2BEC" w:rsidP="000E13AE">
      <w:pPr>
        <w:ind w:firstLine="0"/>
        <w:rPr>
          <w:rStyle w:val="Strong"/>
        </w:rPr>
      </w:pPr>
    </w:p>
    <w:p w:rsidR="0047319C" w:rsidRPr="004D2FBC" w:rsidRDefault="0047319C" w:rsidP="000E13AE">
      <w:pPr>
        <w:ind w:firstLine="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D2FBC">
        <w:rPr>
          <w:rFonts w:ascii="Traditional Arabic" w:hAnsi="Traditional Arabic" w:cs="Traditional Arabic"/>
          <w:b/>
          <w:bCs/>
          <w:i/>
          <w:iCs/>
          <w:sz w:val="28"/>
          <w:szCs w:val="28"/>
          <w:rtl/>
        </w:rPr>
        <w:t>السؤال الثاني</w:t>
      </w:r>
      <w:r w:rsidRPr="004D2FBC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</w:p>
    <w:p w:rsidR="0081678B" w:rsidRPr="0081678B" w:rsidRDefault="0081678B" w:rsidP="0081678B">
      <w:pPr>
        <w:ind w:firstLine="0"/>
        <w:rPr>
          <w:rFonts w:ascii="Traditional Arabic" w:hAnsi="Traditional Arabic" w:cs="Traditional Arabic"/>
          <w:sz w:val="28"/>
          <w:szCs w:val="28"/>
          <w:rtl/>
        </w:rPr>
      </w:pPr>
      <w:r w:rsidRPr="0081678B">
        <w:rPr>
          <w:rFonts w:ascii="Traditional Arabic" w:hAnsi="Traditional Arabic" w:cs="Traditional Arabic"/>
          <w:sz w:val="28"/>
          <w:szCs w:val="28"/>
          <w:rtl/>
        </w:rPr>
        <w:t>س.  عندما أخذ يوحنا الرائى السفر الصغير من يد الملاك واكله   قال  "فكان فى فمى حلوا كاالعسل"</w:t>
      </w:r>
    </w:p>
    <w:p w:rsidR="0081678B" w:rsidRDefault="0081678B" w:rsidP="0081678B">
      <w:pPr>
        <w:ind w:firstLine="0"/>
        <w:rPr>
          <w:rFonts w:ascii="Traditional Arabic" w:hAnsi="Traditional Arabic" w:cs="Traditional Arabic"/>
          <w:sz w:val="28"/>
          <w:szCs w:val="28"/>
          <w:rtl/>
        </w:rPr>
      </w:pPr>
      <w:r w:rsidRPr="0081678B">
        <w:rPr>
          <w:rFonts w:ascii="Traditional Arabic" w:hAnsi="Traditional Arabic" w:cs="Traditional Arabic"/>
          <w:sz w:val="28"/>
          <w:szCs w:val="28"/>
          <w:rtl/>
        </w:rPr>
        <w:t>حدث هذا ايضا مع حزقيال. وكتب هذا فى الاصحاح الثالث من سفره .اكتبه؟</w:t>
      </w:r>
    </w:p>
    <w:p w:rsidR="00B2563D" w:rsidRPr="004D2FBC" w:rsidRDefault="00420560" w:rsidP="0081678B">
      <w:r w:rsidRPr="004D2FBC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2563D" w:rsidRPr="004D2FBC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sectPr w:rsidR="00B2563D" w:rsidRPr="004D2FBC" w:rsidSect="00E973D1">
      <w:headerReference w:type="default" r:id="rId11"/>
      <w:footerReference w:type="default" r:id="rId12"/>
      <w:pgSz w:w="11907" w:h="16839" w:code="9"/>
      <w:pgMar w:top="2434" w:right="1440" w:bottom="1440" w:left="1440" w:header="187" w:footer="720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084" w:rsidRDefault="00B00084" w:rsidP="002C1C91">
      <w:r>
        <w:separator/>
      </w:r>
    </w:p>
  </w:endnote>
  <w:endnote w:type="continuationSeparator" w:id="0">
    <w:p w:rsidR="00B00084" w:rsidRDefault="00B00084" w:rsidP="002C1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594" w:rsidRPr="005F2ABE" w:rsidRDefault="003A2250" w:rsidP="00341C3E">
    <w:pPr>
      <w:pStyle w:val="Footer"/>
      <w:rPr>
        <w:rtl/>
      </w:rPr>
    </w:pPr>
    <w:r w:rsidRPr="005F2ABE">
      <w:rPr>
        <w:rtl/>
      </w:rPr>
      <w:tab/>
    </w:r>
    <w:r w:rsidRPr="005F2ABE">
      <w:rPr>
        <w:rFonts w:hint="cs"/>
        <w:rtl/>
      </w:rPr>
      <w:t xml:space="preserve">صفحة </w:t>
    </w:r>
    <w:r w:rsidRPr="005F2ABE">
      <w:fldChar w:fldCharType="begin"/>
    </w:r>
    <w:r w:rsidRPr="005F2ABE">
      <w:instrText xml:space="preserve"> PAGE   \* MERGEFORMAT </w:instrText>
    </w:r>
    <w:r w:rsidRPr="005F2ABE">
      <w:fldChar w:fldCharType="separate"/>
    </w:r>
    <w:r w:rsidR="00C229A8">
      <w:rPr>
        <w:noProof/>
        <w:rtl/>
      </w:rPr>
      <w:t>4</w:t>
    </w:r>
    <w:r w:rsidRPr="005F2ABE">
      <w:fldChar w:fldCharType="end"/>
    </w:r>
    <w:r w:rsidRPr="005F2ABE">
      <w:rPr>
        <w:rFonts w:hint="cs"/>
        <w:rtl/>
      </w:rPr>
      <w:t xml:space="preserve"> من </w:t>
    </w:r>
    <w:r w:rsidR="00DE7569">
      <w:rPr>
        <w:noProof/>
      </w:rPr>
      <w:fldChar w:fldCharType="begin"/>
    </w:r>
    <w:r w:rsidR="00DE7569">
      <w:rPr>
        <w:noProof/>
      </w:rPr>
      <w:instrText xml:space="preserve"> NUMPAGES   \* MERGEFORMAT </w:instrText>
    </w:r>
    <w:r w:rsidR="00DE7569">
      <w:rPr>
        <w:noProof/>
      </w:rPr>
      <w:fldChar w:fldCharType="separate"/>
    </w:r>
    <w:r w:rsidR="00C229A8">
      <w:rPr>
        <w:noProof/>
        <w:rtl/>
      </w:rPr>
      <w:t>4</w:t>
    </w:r>
    <w:r w:rsidR="00DE7569">
      <w:rPr>
        <w:noProof/>
      </w:rPr>
      <w:fldChar w:fldCharType="end"/>
    </w:r>
    <w:r w:rsidR="005F2ABE" w:rsidRPr="005F2ABE">
      <w:rPr>
        <w:rtl/>
      </w:rPr>
      <w:tab/>
    </w:r>
  </w:p>
  <w:p w:rsidR="00FF31A8" w:rsidRDefault="00FF31A8" w:rsidP="005F2A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084" w:rsidRDefault="00B00084" w:rsidP="002C1C91">
      <w:r>
        <w:separator/>
      </w:r>
    </w:p>
  </w:footnote>
  <w:footnote w:type="continuationSeparator" w:id="0">
    <w:p w:rsidR="00B00084" w:rsidRDefault="00B00084" w:rsidP="002C1C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bidiVisual/>
      <w:tblW w:w="10710" w:type="dxa"/>
      <w:tblInd w:w="-1242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700"/>
      <w:gridCol w:w="4410"/>
      <w:gridCol w:w="3600"/>
    </w:tblGrid>
    <w:tr w:rsidR="00CE471E" w:rsidTr="00E16818">
      <w:tc>
        <w:tcPr>
          <w:tcW w:w="2700" w:type="dxa"/>
        </w:tcPr>
        <w:p w:rsidR="00566615" w:rsidRDefault="00566615" w:rsidP="002C1C91">
          <w:pPr>
            <w:pStyle w:val="Header"/>
            <w:rPr>
              <w:noProof/>
              <w:rtl/>
            </w:rPr>
          </w:pPr>
        </w:p>
        <w:p w:rsidR="00CE471E" w:rsidRDefault="00141C84" w:rsidP="002C1C91">
          <w:pPr>
            <w:pStyle w:val="Header"/>
            <w:rPr>
              <w:rtl/>
            </w:rPr>
          </w:pPr>
          <w:r>
            <w:rPr>
              <w:noProof/>
              <w:rtl/>
              <w:lang w:bidi="ar-SA"/>
            </w:rPr>
            <w:drawing>
              <wp:inline distT="0" distB="0" distL="0" distR="0" wp14:anchorId="432EF916" wp14:editId="7C169BE0">
                <wp:extent cx="1366319" cy="1190625"/>
                <wp:effectExtent l="0" t="0" r="5715" b="0"/>
                <wp:docPr id="14" name="Pictur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hurch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931" cy="11998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10" w:type="dxa"/>
          <w:vAlign w:val="center"/>
        </w:tcPr>
        <w:p w:rsidR="00566615" w:rsidRDefault="00566615" w:rsidP="002C1C91">
          <w:pPr>
            <w:pStyle w:val="Header"/>
            <w:rPr>
              <w:rtl/>
            </w:rPr>
          </w:pPr>
        </w:p>
        <w:p w:rsidR="00CE471E" w:rsidRPr="00566615" w:rsidRDefault="00341C3E" w:rsidP="002C1C91">
          <w:pPr>
            <w:pStyle w:val="Header"/>
            <w:rPr>
              <w:rtl/>
            </w:rPr>
          </w:pPr>
          <w:r>
            <w:rPr>
              <w:noProof/>
              <w:rtl/>
              <w:lang w:bidi="ar-SA"/>
            </w:rPr>
            <w:drawing>
              <wp:inline distT="0" distB="0" distL="0" distR="0">
                <wp:extent cx="1123950" cy="112395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ahemy 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3950" cy="1123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0" w:type="dxa"/>
          <w:vAlign w:val="bottom"/>
        </w:tcPr>
        <w:p w:rsidR="00CE471E" w:rsidRPr="005D63F5" w:rsidRDefault="00341C3E" w:rsidP="00341C3E">
          <w:pPr>
            <w:jc w:val="center"/>
            <w:rPr>
              <w:rFonts w:ascii="Traditional Arabic" w:hAnsi="Traditional Arabic" w:cs="Traditional Arabic"/>
              <w:rtl/>
            </w:rPr>
          </w:pPr>
          <w:r w:rsidRPr="005D63F5">
            <w:rPr>
              <w:rFonts w:ascii="Traditional Arabic" w:hAnsi="Traditional Arabic" w:cs="Traditional Arabic"/>
              <w:rtl/>
            </w:rPr>
            <w:t>مسابقة عيد القيامة 2020م</w:t>
          </w:r>
        </w:p>
        <w:p w:rsidR="00341C3E" w:rsidRPr="005D63F5" w:rsidRDefault="00341C3E" w:rsidP="00341C3E">
          <w:pPr>
            <w:jc w:val="center"/>
            <w:rPr>
              <w:rFonts w:ascii="Traditional Arabic" w:hAnsi="Traditional Arabic" w:cs="Traditional Arabic"/>
              <w:b/>
              <w:bCs/>
              <w:rtl/>
            </w:rPr>
          </w:pPr>
          <w:r w:rsidRPr="005D63F5">
            <w:rPr>
              <w:rFonts w:ascii="Traditional Arabic" w:hAnsi="Traditional Arabic" w:cs="Traditional Arabic"/>
              <w:b/>
              <w:bCs/>
              <w:rtl/>
            </w:rPr>
            <w:t>"أسفار القديس يوحنا الحبيب"</w:t>
          </w:r>
        </w:p>
        <w:p w:rsidR="00341C3E" w:rsidRPr="002C1C91" w:rsidRDefault="00341C3E" w:rsidP="0081678B">
          <w:pPr>
            <w:jc w:val="center"/>
            <w:rPr>
              <w:rtl/>
            </w:rPr>
          </w:pPr>
          <w:r w:rsidRPr="005D63F5">
            <w:rPr>
              <w:rFonts w:ascii="Traditional Arabic" w:hAnsi="Traditional Arabic" w:cs="Traditional Arabic"/>
              <w:rtl/>
            </w:rPr>
            <w:t>الحلقة</w:t>
          </w:r>
          <w:r w:rsidR="004323C9">
            <w:rPr>
              <w:rFonts w:ascii="Traditional Arabic" w:hAnsi="Traditional Arabic" w:cs="Traditional Arabic"/>
            </w:rPr>
            <w:t xml:space="preserve"> </w:t>
          </w:r>
          <w:r w:rsidR="00295B5E">
            <w:rPr>
              <w:rFonts w:ascii="Traditional Arabic" w:hAnsi="Traditional Arabic" w:cs="Traditional Arabic" w:hint="cs"/>
              <w:rtl/>
            </w:rPr>
            <w:t>ال</w:t>
          </w:r>
          <w:r w:rsidR="0081678B">
            <w:rPr>
              <w:rFonts w:ascii="Traditional Arabic" w:hAnsi="Traditional Arabic" w:cs="Traditional Arabic" w:hint="cs"/>
              <w:rtl/>
            </w:rPr>
            <w:t>ثامنة</w:t>
          </w:r>
          <w:r w:rsidR="00D47FA7">
            <w:rPr>
              <w:rFonts w:ascii="Traditional Arabic" w:hAnsi="Traditional Arabic" w:cs="Traditional Arabic" w:hint="cs"/>
              <w:rtl/>
            </w:rPr>
            <w:t xml:space="preserve"> والثلاثون</w:t>
          </w:r>
          <w:r w:rsidR="004323C9">
            <w:rPr>
              <w:rFonts w:ascii="Traditional Arabic" w:hAnsi="Traditional Arabic" w:cs="Traditional Arabic" w:hint="cs"/>
              <w:rtl/>
            </w:rPr>
            <w:t xml:space="preserve"> </w:t>
          </w:r>
        </w:p>
      </w:tc>
    </w:tr>
  </w:tbl>
  <w:p w:rsidR="00CE471E" w:rsidRDefault="00CE471E" w:rsidP="002C1C91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D3608"/>
    <w:multiLevelType w:val="hybridMultilevel"/>
    <w:tmpl w:val="2B20D072"/>
    <w:lvl w:ilvl="0" w:tplc="422E35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C8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C06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E68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DA5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803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5E18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68B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6229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856599F"/>
    <w:multiLevelType w:val="hybridMultilevel"/>
    <w:tmpl w:val="C9C08514"/>
    <w:lvl w:ilvl="0" w:tplc="CE6490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87F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12A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0407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8A4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0073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5A65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CEE6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8AB5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C3E"/>
    <w:rsid w:val="000127C8"/>
    <w:rsid w:val="00013F27"/>
    <w:rsid w:val="00036E15"/>
    <w:rsid w:val="000401F7"/>
    <w:rsid w:val="00044429"/>
    <w:rsid w:val="00050E99"/>
    <w:rsid w:val="000512AC"/>
    <w:rsid w:val="00052DD8"/>
    <w:rsid w:val="0005464B"/>
    <w:rsid w:val="0006139F"/>
    <w:rsid w:val="000655A5"/>
    <w:rsid w:val="000662CF"/>
    <w:rsid w:val="0008202B"/>
    <w:rsid w:val="000851CD"/>
    <w:rsid w:val="00085DD0"/>
    <w:rsid w:val="00091DE6"/>
    <w:rsid w:val="0009346F"/>
    <w:rsid w:val="00095A5C"/>
    <w:rsid w:val="000A3130"/>
    <w:rsid w:val="000B2D9B"/>
    <w:rsid w:val="000B69D7"/>
    <w:rsid w:val="000C113F"/>
    <w:rsid w:val="000C1F86"/>
    <w:rsid w:val="000C43BF"/>
    <w:rsid w:val="000C4FDD"/>
    <w:rsid w:val="000C77FB"/>
    <w:rsid w:val="000C7DA2"/>
    <w:rsid w:val="000D1523"/>
    <w:rsid w:val="000D40C5"/>
    <w:rsid w:val="000D539B"/>
    <w:rsid w:val="000E13AE"/>
    <w:rsid w:val="000E38F8"/>
    <w:rsid w:val="000E6C66"/>
    <w:rsid w:val="00100BC5"/>
    <w:rsid w:val="0010752E"/>
    <w:rsid w:val="00110197"/>
    <w:rsid w:val="00110D8C"/>
    <w:rsid w:val="00113AA8"/>
    <w:rsid w:val="00122604"/>
    <w:rsid w:val="00141C84"/>
    <w:rsid w:val="0014330C"/>
    <w:rsid w:val="00151E2F"/>
    <w:rsid w:val="00161684"/>
    <w:rsid w:val="0017326A"/>
    <w:rsid w:val="00174AB5"/>
    <w:rsid w:val="00175057"/>
    <w:rsid w:val="001834C3"/>
    <w:rsid w:val="00183B4B"/>
    <w:rsid w:val="00184AE9"/>
    <w:rsid w:val="001A0073"/>
    <w:rsid w:val="001A482B"/>
    <w:rsid w:val="001B6E25"/>
    <w:rsid w:val="001B78AF"/>
    <w:rsid w:val="001C3EFC"/>
    <w:rsid w:val="001D4722"/>
    <w:rsid w:val="001D5A89"/>
    <w:rsid w:val="001D7960"/>
    <w:rsid w:val="001F4BC6"/>
    <w:rsid w:val="00222C6C"/>
    <w:rsid w:val="00231E65"/>
    <w:rsid w:val="00234D8D"/>
    <w:rsid w:val="0024524C"/>
    <w:rsid w:val="002569D1"/>
    <w:rsid w:val="0026782C"/>
    <w:rsid w:val="002719AF"/>
    <w:rsid w:val="00275E3E"/>
    <w:rsid w:val="00281036"/>
    <w:rsid w:val="0028174E"/>
    <w:rsid w:val="00283B55"/>
    <w:rsid w:val="00284F0F"/>
    <w:rsid w:val="00290F87"/>
    <w:rsid w:val="00295B5E"/>
    <w:rsid w:val="00296DDB"/>
    <w:rsid w:val="00297511"/>
    <w:rsid w:val="002B6E82"/>
    <w:rsid w:val="002B71D4"/>
    <w:rsid w:val="002C1C91"/>
    <w:rsid w:val="002C3A89"/>
    <w:rsid w:val="002D7D77"/>
    <w:rsid w:val="002E5FD1"/>
    <w:rsid w:val="002F2C99"/>
    <w:rsid w:val="002F313D"/>
    <w:rsid w:val="002F68B9"/>
    <w:rsid w:val="002F7B5B"/>
    <w:rsid w:val="0030432A"/>
    <w:rsid w:val="003067B3"/>
    <w:rsid w:val="00311C10"/>
    <w:rsid w:val="00312C1F"/>
    <w:rsid w:val="00320BA3"/>
    <w:rsid w:val="003237F5"/>
    <w:rsid w:val="00333564"/>
    <w:rsid w:val="00341C3E"/>
    <w:rsid w:val="00342060"/>
    <w:rsid w:val="0034454B"/>
    <w:rsid w:val="003452F3"/>
    <w:rsid w:val="00350267"/>
    <w:rsid w:val="003613C2"/>
    <w:rsid w:val="0038647B"/>
    <w:rsid w:val="00393C58"/>
    <w:rsid w:val="003A1942"/>
    <w:rsid w:val="003A2250"/>
    <w:rsid w:val="003A3FB6"/>
    <w:rsid w:val="003A5F61"/>
    <w:rsid w:val="003B1D6D"/>
    <w:rsid w:val="003C3814"/>
    <w:rsid w:val="003C76CC"/>
    <w:rsid w:val="003D1264"/>
    <w:rsid w:val="003D78E7"/>
    <w:rsid w:val="003E25AB"/>
    <w:rsid w:val="003E4BEF"/>
    <w:rsid w:val="003E5AC7"/>
    <w:rsid w:val="00401C7E"/>
    <w:rsid w:val="00406225"/>
    <w:rsid w:val="00415EB6"/>
    <w:rsid w:val="00420560"/>
    <w:rsid w:val="00420EAF"/>
    <w:rsid w:val="00426ADE"/>
    <w:rsid w:val="004323C9"/>
    <w:rsid w:val="00433B28"/>
    <w:rsid w:val="00442D04"/>
    <w:rsid w:val="004538CC"/>
    <w:rsid w:val="004675BB"/>
    <w:rsid w:val="0047319C"/>
    <w:rsid w:val="004741E5"/>
    <w:rsid w:val="00477681"/>
    <w:rsid w:val="004806FA"/>
    <w:rsid w:val="004848DB"/>
    <w:rsid w:val="004A5E05"/>
    <w:rsid w:val="004B3C04"/>
    <w:rsid w:val="004B7737"/>
    <w:rsid w:val="004C258C"/>
    <w:rsid w:val="004C3710"/>
    <w:rsid w:val="004D1981"/>
    <w:rsid w:val="004D22B7"/>
    <w:rsid w:val="004D2FBC"/>
    <w:rsid w:val="004E1C49"/>
    <w:rsid w:val="004E20A9"/>
    <w:rsid w:val="004E38CC"/>
    <w:rsid w:val="004E437F"/>
    <w:rsid w:val="004F5872"/>
    <w:rsid w:val="004F6240"/>
    <w:rsid w:val="004F6A02"/>
    <w:rsid w:val="005056A8"/>
    <w:rsid w:val="00517D59"/>
    <w:rsid w:val="00524317"/>
    <w:rsid w:val="00524AF5"/>
    <w:rsid w:val="005255FF"/>
    <w:rsid w:val="005315FF"/>
    <w:rsid w:val="005348F6"/>
    <w:rsid w:val="00540832"/>
    <w:rsid w:val="00542B68"/>
    <w:rsid w:val="00544838"/>
    <w:rsid w:val="00553728"/>
    <w:rsid w:val="00554E9C"/>
    <w:rsid w:val="00566615"/>
    <w:rsid w:val="00574742"/>
    <w:rsid w:val="005764B1"/>
    <w:rsid w:val="005900F2"/>
    <w:rsid w:val="00590B5C"/>
    <w:rsid w:val="005925C9"/>
    <w:rsid w:val="0059505D"/>
    <w:rsid w:val="005A0599"/>
    <w:rsid w:val="005A1413"/>
    <w:rsid w:val="005C47D1"/>
    <w:rsid w:val="005D63F5"/>
    <w:rsid w:val="005E2A5E"/>
    <w:rsid w:val="005E5CBD"/>
    <w:rsid w:val="005E6C68"/>
    <w:rsid w:val="005F2ABE"/>
    <w:rsid w:val="00600C49"/>
    <w:rsid w:val="00605CCB"/>
    <w:rsid w:val="00610698"/>
    <w:rsid w:val="00613697"/>
    <w:rsid w:val="00615613"/>
    <w:rsid w:val="006175A0"/>
    <w:rsid w:val="00620F07"/>
    <w:rsid w:val="00642277"/>
    <w:rsid w:val="0064546D"/>
    <w:rsid w:val="00645B61"/>
    <w:rsid w:val="006529E7"/>
    <w:rsid w:val="0065437D"/>
    <w:rsid w:val="006574DA"/>
    <w:rsid w:val="00660343"/>
    <w:rsid w:val="00671FB0"/>
    <w:rsid w:val="006820DD"/>
    <w:rsid w:val="006B2BEC"/>
    <w:rsid w:val="006B7030"/>
    <w:rsid w:val="006C014A"/>
    <w:rsid w:val="006C35C4"/>
    <w:rsid w:val="006C389C"/>
    <w:rsid w:val="006D13DC"/>
    <w:rsid w:val="006D1F3D"/>
    <w:rsid w:val="006E1781"/>
    <w:rsid w:val="006E2DB2"/>
    <w:rsid w:val="006E5E27"/>
    <w:rsid w:val="006F2DA0"/>
    <w:rsid w:val="00700EFD"/>
    <w:rsid w:val="0070589B"/>
    <w:rsid w:val="00707A70"/>
    <w:rsid w:val="0071701A"/>
    <w:rsid w:val="0071751D"/>
    <w:rsid w:val="00720E28"/>
    <w:rsid w:val="00723C9A"/>
    <w:rsid w:val="007264AC"/>
    <w:rsid w:val="0073555A"/>
    <w:rsid w:val="00750B42"/>
    <w:rsid w:val="007564A7"/>
    <w:rsid w:val="00757B1C"/>
    <w:rsid w:val="00762126"/>
    <w:rsid w:val="0078671F"/>
    <w:rsid w:val="0078678B"/>
    <w:rsid w:val="00787D80"/>
    <w:rsid w:val="007A4DED"/>
    <w:rsid w:val="007A55A0"/>
    <w:rsid w:val="007A79FF"/>
    <w:rsid w:val="007B0C18"/>
    <w:rsid w:val="007D5BD4"/>
    <w:rsid w:val="007D760A"/>
    <w:rsid w:val="007D7EBD"/>
    <w:rsid w:val="007E206D"/>
    <w:rsid w:val="007E3FC9"/>
    <w:rsid w:val="007E4CC7"/>
    <w:rsid w:val="007F32A7"/>
    <w:rsid w:val="00811AE3"/>
    <w:rsid w:val="00816529"/>
    <w:rsid w:val="0081678B"/>
    <w:rsid w:val="00822ADC"/>
    <w:rsid w:val="008250BB"/>
    <w:rsid w:val="00830915"/>
    <w:rsid w:val="008317EF"/>
    <w:rsid w:val="008338A8"/>
    <w:rsid w:val="00833A79"/>
    <w:rsid w:val="00833E1E"/>
    <w:rsid w:val="00834357"/>
    <w:rsid w:val="0083439F"/>
    <w:rsid w:val="00837220"/>
    <w:rsid w:val="00837FE5"/>
    <w:rsid w:val="008579E5"/>
    <w:rsid w:val="008A51C8"/>
    <w:rsid w:val="008B23AB"/>
    <w:rsid w:val="008C49D1"/>
    <w:rsid w:val="008C71BC"/>
    <w:rsid w:val="008D3F2C"/>
    <w:rsid w:val="008E6488"/>
    <w:rsid w:val="008F1733"/>
    <w:rsid w:val="008F3CAF"/>
    <w:rsid w:val="008F4092"/>
    <w:rsid w:val="008F4C7D"/>
    <w:rsid w:val="00903C96"/>
    <w:rsid w:val="00913763"/>
    <w:rsid w:val="009166EA"/>
    <w:rsid w:val="00916EC9"/>
    <w:rsid w:val="0092652C"/>
    <w:rsid w:val="009328B6"/>
    <w:rsid w:val="00933E4A"/>
    <w:rsid w:val="00936D12"/>
    <w:rsid w:val="009429E5"/>
    <w:rsid w:val="00950D76"/>
    <w:rsid w:val="00950EAF"/>
    <w:rsid w:val="009601D8"/>
    <w:rsid w:val="00961958"/>
    <w:rsid w:val="00993507"/>
    <w:rsid w:val="009A0290"/>
    <w:rsid w:val="009A0AB6"/>
    <w:rsid w:val="009B1654"/>
    <w:rsid w:val="009B3959"/>
    <w:rsid w:val="009B7177"/>
    <w:rsid w:val="009C4594"/>
    <w:rsid w:val="009C526F"/>
    <w:rsid w:val="009D3526"/>
    <w:rsid w:val="009D5A93"/>
    <w:rsid w:val="009F2937"/>
    <w:rsid w:val="009F6404"/>
    <w:rsid w:val="00A156AB"/>
    <w:rsid w:val="00A26A4F"/>
    <w:rsid w:val="00A51FDD"/>
    <w:rsid w:val="00A52735"/>
    <w:rsid w:val="00A56273"/>
    <w:rsid w:val="00A83E27"/>
    <w:rsid w:val="00A873CA"/>
    <w:rsid w:val="00A913EF"/>
    <w:rsid w:val="00AA08BF"/>
    <w:rsid w:val="00AA1E03"/>
    <w:rsid w:val="00AB1A0D"/>
    <w:rsid w:val="00AC2FDA"/>
    <w:rsid w:val="00AC59B9"/>
    <w:rsid w:val="00AD3BDC"/>
    <w:rsid w:val="00AD5560"/>
    <w:rsid w:val="00AE0BC0"/>
    <w:rsid w:val="00AE2FA9"/>
    <w:rsid w:val="00AE3DF8"/>
    <w:rsid w:val="00AF2330"/>
    <w:rsid w:val="00B00084"/>
    <w:rsid w:val="00B0132A"/>
    <w:rsid w:val="00B013D7"/>
    <w:rsid w:val="00B06842"/>
    <w:rsid w:val="00B11289"/>
    <w:rsid w:val="00B2556C"/>
    <w:rsid w:val="00B2563D"/>
    <w:rsid w:val="00B45D59"/>
    <w:rsid w:val="00B558B5"/>
    <w:rsid w:val="00B745EC"/>
    <w:rsid w:val="00B75FD7"/>
    <w:rsid w:val="00B870F1"/>
    <w:rsid w:val="00B93061"/>
    <w:rsid w:val="00B93E80"/>
    <w:rsid w:val="00B942D0"/>
    <w:rsid w:val="00BA0739"/>
    <w:rsid w:val="00BA6A37"/>
    <w:rsid w:val="00BA7477"/>
    <w:rsid w:val="00BB3ABC"/>
    <w:rsid w:val="00BD25CB"/>
    <w:rsid w:val="00BE7E12"/>
    <w:rsid w:val="00C13824"/>
    <w:rsid w:val="00C21704"/>
    <w:rsid w:val="00C229A8"/>
    <w:rsid w:val="00C23B06"/>
    <w:rsid w:val="00C24A64"/>
    <w:rsid w:val="00C24F4D"/>
    <w:rsid w:val="00C2542E"/>
    <w:rsid w:val="00C2637D"/>
    <w:rsid w:val="00C306A4"/>
    <w:rsid w:val="00C307E9"/>
    <w:rsid w:val="00C3522B"/>
    <w:rsid w:val="00C42BFF"/>
    <w:rsid w:val="00C569A8"/>
    <w:rsid w:val="00C66865"/>
    <w:rsid w:val="00C67629"/>
    <w:rsid w:val="00C8531C"/>
    <w:rsid w:val="00CB5B37"/>
    <w:rsid w:val="00CB62A0"/>
    <w:rsid w:val="00CC273F"/>
    <w:rsid w:val="00CD1D60"/>
    <w:rsid w:val="00CD1F1C"/>
    <w:rsid w:val="00CD7E92"/>
    <w:rsid w:val="00CE471E"/>
    <w:rsid w:val="00CF1D24"/>
    <w:rsid w:val="00D110E3"/>
    <w:rsid w:val="00D13DF6"/>
    <w:rsid w:val="00D31EF9"/>
    <w:rsid w:val="00D33C34"/>
    <w:rsid w:val="00D3436C"/>
    <w:rsid w:val="00D37427"/>
    <w:rsid w:val="00D4522B"/>
    <w:rsid w:val="00D47FA7"/>
    <w:rsid w:val="00D54BD4"/>
    <w:rsid w:val="00D552AE"/>
    <w:rsid w:val="00D56135"/>
    <w:rsid w:val="00D564F6"/>
    <w:rsid w:val="00D63233"/>
    <w:rsid w:val="00D81905"/>
    <w:rsid w:val="00D86BEF"/>
    <w:rsid w:val="00D93ACD"/>
    <w:rsid w:val="00D94800"/>
    <w:rsid w:val="00D95CDD"/>
    <w:rsid w:val="00DC166A"/>
    <w:rsid w:val="00DC2062"/>
    <w:rsid w:val="00DC3A1F"/>
    <w:rsid w:val="00DD002A"/>
    <w:rsid w:val="00DD7DC5"/>
    <w:rsid w:val="00DE7569"/>
    <w:rsid w:val="00DF1324"/>
    <w:rsid w:val="00DF3120"/>
    <w:rsid w:val="00DF7680"/>
    <w:rsid w:val="00E03FAF"/>
    <w:rsid w:val="00E107AF"/>
    <w:rsid w:val="00E13C24"/>
    <w:rsid w:val="00E153FF"/>
    <w:rsid w:val="00E16818"/>
    <w:rsid w:val="00E20B59"/>
    <w:rsid w:val="00E22C9E"/>
    <w:rsid w:val="00E34640"/>
    <w:rsid w:val="00E351A3"/>
    <w:rsid w:val="00E35910"/>
    <w:rsid w:val="00E56DE2"/>
    <w:rsid w:val="00E62572"/>
    <w:rsid w:val="00E62BCF"/>
    <w:rsid w:val="00E67700"/>
    <w:rsid w:val="00E7062B"/>
    <w:rsid w:val="00E72172"/>
    <w:rsid w:val="00E753A1"/>
    <w:rsid w:val="00E8018B"/>
    <w:rsid w:val="00E85984"/>
    <w:rsid w:val="00E92A2A"/>
    <w:rsid w:val="00E973D1"/>
    <w:rsid w:val="00EA3A9A"/>
    <w:rsid w:val="00EB6602"/>
    <w:rsid w:val="00EB7353"/>
    <w:rsid w:val="00ED07F6"/>
    <w:rsid w:val="00EF2E5C"/>
    <w:rsid w:val="00EF4E8F"/>
    <w:rsid w:val="00F06BD0"/>
    <w:rsid w:val="00F25E02"/>
    <w:rsid w:val="00F31983"/>
    <w:rsid w:val="00F53E4C"/>
    <w:rsid w:val="00F5659E"/>
    <w:rsid w:val="00F57A89"/>
    <w:rsid w:val="00F7260E"/>
    <w:rsid w:val="00F773AD"/>
    <w:rsid w:val="00F77417"/>
    <w:rsid w:val="00F777D7"/>
    <w:rsid w:val="00F90DCE"/>
    <w:rsid w:val="00FA087D"/>
    <w:rsid w:val="00FB0F4D"/>
    <w:rsid w:val="00FE103A"/>
    <w:rsid w:val="00FF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4826D1-C307-4EED-9D3D-9AE10A6E3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C91"/>
    <w:pPr>
      <w:tabs>
        <w:tab w:val="center" w:pos="4680"/>
        <w:tab w:val="right" w:pos="9360"/>
      </w:tabs>
      <w:bidi/>
      <w:spacing w:after="0" w:line="240" w:lineRule="auto"/>
      <w:ind w:firstLine="238"/>
    </w:pPr>
    <w:rPr>
      <w:rFonts w:ascii="Arabic Typesetting" w:hAnsi="Arabic Typesetting" w:cs="Arabic Typesetting"/>
      <w:sz w:val="32"/>
      <w:szCs w:val="32"/>
      <w:lang w:bidi="ar-EG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F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D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D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2DA0"/>
  </w:style>
  <w:style w:type="character" w:customStyle="1" w:styleId="HeaderChar">
    <w:name w:val="Header Char"/>
    <w:basedOn w:val="DefaultParagraphFont"/>
    <w:link w:val="Header"/>
    <w:uiPriority w:val="99"/>
    <w:rsid w:val="006F2DA0"/>
  </w:style>
  <w:style w:type="paragraph" w:styleId="Footer">
    <w:name w:val="footer"/>
    <w:basedOn w:val="Header"/>
    <w:link w:val="FooterChar"/>
    <w:uiPriority w:val="99"/>
    <w:unhideWhenUsed/>
    <w:rsid w:val="005F2ABE"/>
    <w:pPr>
      <w:pBdr>
        <w:top w:val="single" w:sz="4" w:space="1" w:color="auto"/>
      </w:pBdr>
      <w:tabs>
        <w:tab w:val="clear" w:pos="4680"/>
        <w:tab w:val="clear" w:pos="9360"/>
        <w:tab w:val="center" w:pos="4065"/>
        <w:tab w:val="right" w:pos="9027"/>
      </w:tabs>
      <w:ind w:firstLine="0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F2ABE"/>
    <w:rPr>
      <w:rFonts w:ascii="Arabic Typesetting" w:hAnsi="Arabic Typesetting" w:cs="Arabic Typesetting"/>
      <w:sz w:val="24"/>
      <w:szCs w:val="24"/>
      <w:lang w:bidi="ar-EG"/>
    </w:rPr>
  </w:style>
  <w:style w:type="table" w:styleId="TableGrid">
    <w:name w:val="Table Grid"/>
    <w:basedOn w:val="TableNormal"/>
    <w:uiPriority w:val="39"/>
    <w:rsid w:val="00CE47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A2250"/>
    <w:pPr>
      <w:contextualSpacing/>
      <w:jc w:val="center"/>
    </w:pPr>
    <w:rPr>
      <w:rFonts w:eastAsiaTheme="majorEastAsia"/>
      <w:b/>
      <w:bCs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250"/>
    <w:rPr>
      <w:rFonts w:ascii="Arabic Typesetting" w:eastAsiaTheme="majorEastAsia" w:hAnsi="Arabic Typesetting" w:cs="Arabic Typesetting"/>
      <w:b/>
      <w:bCs/>
      <w:spacing w:val="-10"/>
      <w:kern w:val="28"/>
      <w:sz w:val="56"/>
      <w:szCs w:val="56"/>
      <w:lang w:bidi="ar-EG"/>
    </w:rPr>
  </w:style>
  <w:style w:type="character" w:styleId="PlaceholderText">
    <w:name w:val="Placeholder Text"/>
    <w:basedOn w:val="DefaultParagraphFont"/>
    <w:uiPriority w:val="99"/>
    <w:semiHidden/>
    <w:rsid w:val="003A225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848DB"/>
    <w:pPr>
      <w:tabs>
        <w:tab w:val="clear" w:pos="4680"/>
        <w:tab w:val="clear" w:pos="9360"/>
      </w:tabs>
      <w:bidi w:val="0"/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NoSpacing">
    <w:name w:val="No Spacing"/>
    <w:uiPriority w:val="1"/>
    <w:qFormat/>
    <w:rsid w:val="000C4FDD"/>
    <w:pPr>
      <w:tabs>
        <w:tab w:val="center" w:pos="4680"/>
        <w:tab w:val="right" w:pos="9360"/>
      </w:tabs>
      <w:bidi/>
      <w:spacing w:after="0" w:line="240" w:lineRule="auto"/>
      <w:ind w:firstLine="238"/>
    </w:pPr>
    <w:rPr>
      <w:rFonts w:ascii="Arabic Typesetting" w:hAnsi="Arabic Typesetting" w:cs="Arabic Typesetting"/>
      <w:sz w:val="32"/>
      <w:szCs w:val="32"/>
      <w:lang w:bidi="ar-EG"/>
    </w:rPr>
  </w:style>
  <w:style w:type="character" w:customStyle="1" w:styleId="Heading1Char">
    <w:name w:val="Heading 1 Char"/>
    <w:basedOn w:val="DefaultParagraphFont"/>
    <w:link w:val="Heading1"/>
    <w:uiPriority w:val="9"/>
    <w:rsid w:val="000C4FD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bidi="ar-EG"/>
    </w:rPr>
  </w:style>
  <w:style w:type="character" w:styleId="Strong">
    <w:name w:val="Strong"/>
    <w:basedOn w:val="DefaultParagraphFont"/>
    <w:uiPriority w:val="22"/>
    <w:qFormat/>
    <w:rsid w:val="000C4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3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5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4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06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920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29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016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974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6243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89585">
          <w:marLeft w:val="0"/>
          <w:marRight w:val="36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8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eg/imgres?imgurl=http://upload.wikimedia.org/wikipedia/commons/thumb/7/71/Coptic_cross.svg/2000px-Coptic_cross.svg.png&amp;imgrefurl=http://en.wikipedia.org/wiki/Coptic_cross&amp;h=2000&amp;w=2000&amp;tbnid=hEmSYo9KtgcuZM:&amp;zoom=1&amp;docid=Lzg2YHYnRF8qIM&amp;ei=hxW4VObtGcTZaoS-gNAI&amp;tbm=isch&amp;ved=0CCMQMygDMAM&amp;iact=rc&amp;uact=3&amp;dur=2624&amp;page=1&amp;start=0&amp;ndsp=2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na.mounir\Documents\Custom%20Office%20Templates\AvaRewase%20-%20Church%20Templates%20-%20A4%20with%20Long%20Log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A4646D718664C38B5B48906603AF6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47081-C360-49D1-8947-C3754D54F524}"/>
      </w:docPartPr>
      <w:docPartBody>
        <w:p w:rsidR="0021641B" w:rsidRDefault="00D910EA">
          <w:pPr>
            <w:pStyle w:val="7A4646D718664C38B5B48906603AF6EA"/>
          </w:pPr>
          <w:r w:rsidRPr="008A2E28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0EA"/>
    <w:rsid w:val="00012593"/>
    <w:rsid w:val="00036437"/>
    <w:rsid w:val="00057464"/>
    <w:rsid w:val="00061DF3"/>
    <w:rsid w:val="000770B9"/>
    <w:rsid w:val="000E4FD7"/>
    <w:rsid w:val="001170C7"/>
    <w:rsid w:val="00150139"/>
    <w:rsid w:val="001A4F82"/>
    <w:rsid w:val="001B0087"/>
    <w:rsid w:val="001B6ED8"/>
    <w:rsid w:val="001C4736"/>
    <w:rsid w:val="001D1DE0"/>
    <w:rsid w:val="002112F9"/>
    <w:rsid w:val="0021641B"/>
    <w:rsid w:val="00232516"/>
    <w:rsid w:val="00237C9C"/>
    <w:rsid w:val="00241DBA"/>
    <w:rsid w:val="00246B71"/>
    <w:rsid w:val="002651A4"/>
    <w:rsid w:val="002B7A3A"/>
    <w:rsid w:val="002C5FAA"/>
    <w:rsid w:val="002D37E0"/>
    <w:rsid w:val="002E7E08"/>
    <w:rsid w:val="00330A3D"/>
    <w:rsid w:val="00337F62"/>
    <w:rsid w:val="0035438E"/>
    <w:rsid w:val="00371317"/>
    <w:rsid w:val="003741FF"/>
    <w:rsid w:val="003879C3"/>
    <w:rsid w:val="003B3E03"/>
    <w:rsid w:val="003D631C"/>
    <w:rsid w:val="00422A3D"/>
    <w:rsid w:val="004603D4"/>
    <w:rsid w:val="00494833"/>
    <w:rsid w:val="004B4CCB"/>
    <w:rsid w:val="005035DA"/>
    <w:rsid w:val="00515B3D"/>
    <w:rsid w:val="00525468"/>
    <w:rsid w:val="0053224C"/>
    <w:rsid w:val="00581408"/>
    <w:rsid w:val="005877BF"/>
    <w:rsid w:val="005946D6"/>
    <w:rsid w:val="005D4B38"/>
    <w:rsid w:val="005F6D51"/>
    <w:rsid w:val="006152B2"/>
    <w:rsid w:val="006231BB"/>
    <w:rsid w:val="00624687"/>
    <w:rsid w:val="00633697"/>
    <w:rsid w:val="00653B6D"/>
    <w:rsid w:val="006601AF"/>
    <w:rsid w:val="00663C0A"/>
    <w:rsid w:val="00675DB1"/>
    <w:rsid w:val="006A7255"/>
    <w:rsid w:val="006C73A2"/>
    <w:rsid w:val="006F7EFA"/>
    <w:rsid w:val="007467E1"/>
    <w:rsid w:val="0076605C"/>
    <w:rsid w:val="00781B6F"/>
    <w:rsid w:val="00783D4B"/>
    <w:rsid w:val="00796C5D"/>
    <w:rsid w:val="007A7708"/>
    <w:rsid w:val="007D1652"/>
    <w:rsid w:val="00864BD3"/>
    <w:rsid w:val="00872DE1"/>
    <w:rsid w:val="008761AF"/>
    <w:rsid w:val="00892BD5"/>
    <w:rsid w:val="008A162C"/>
    <w:rsid w:val="008D3F0E"/>
    <w:rsid w:val="008F1C20"/>
    <w:rsid w:val="009154F0"/>
    <w:rsid w:val="00931C71"/>
    <w:rsid w:val="00970550"/>
    <w:rsid w:val="009710C4"/>
    <w:rsid w:val="009742CA"/>
    <w:rsid w:val="009776C5"/>
    <w:rsid w:val="00992AD3"/>
    <w:rsid w:val="009C14AE"/>
    <w:rsid w:val="00A0181C"/>
    <w:rsid w:val="00A40F04"/>
    <w:rsid w:val="00A56F96"/>
    <w:rsid w:val="00A6222E"/>
    <w:rsid w:val="00B01159"/>
    <w:rsid w:val="00B52546"/>
    <w:rsid w:val="00B93FDD"/>
    <w:rsid w:val="00BB515C"/>
    <w:rsid w:val="00BE4DD1"/>
    <w:rsid w:val="00BF374E"/>
    <w:rsid w:val="00BF4C1F"/>
    <w:rsid w:val="00C1311B"/>
    <w:rsid w:val="00C61D74"/>
    <w:rsid w:val="00C9076C"/>
    <w:rsid w:val="00CE13FE"/>
    <w:rsid w:val="00CE7E4E"/>
    <w:rsid w:val="00D01124"/>
    <w:rsid w:val="00D90F72"/>
    <w:rsid w:val="00D910EA"/>
    <w:rsid w:val="00DB6D28"/>
    <w:rsid w:val="00DC0A8A"/>
    <w:rsid w:val="00DD6881"/>
    <w:rsid w:val="00E55AE3"/>
    <w:rsid w:val="00E676A4"/>
    <w:rsid w:val="00E83863"/>
    <w:rsid w:val="00E844EE"/>
    <w:rsid w:val="00E91B50"/>
    <w:rsid w:val="00EC1809"/>
    <w:rsid w:val="00F018C0"/>
    <w:rsid w:val="00F11D21"/>
    <w:rsid w:val="00F34506"/>
    <w:rsid w:val="00F412EC"/>
    <w:rsid w:val="00F41B2C"/>
    <w:rsid w:val="00F65BBA"/>
    <w:rsid w:val="00FF10F2"/>
    <w:rsid w:val="00FF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A4646D718664C38B5B48906603AF6EA">
    <w:name w:val="7A4646D718664C38B5B48906603AF6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96EA2-6420-462B-AF9C-FD2BD631A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AvaRewase - Church Templates - A4 with Long Logo</Template>
  <TotalTime>689</TotalTime>
  <Pages>4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			سفر الرؤيا  –الاصحاص التاسع  </vt:lpstr>
    </vt:vector>
  </TitlesOfParts>
  <Company>كنيستا السيدة العذراء والأنبا بيشوي بالكاتدرائية المرقسية بالأنبا رويس بالعباسية</Company>
  <LinksUpToDate>false</LinksUpToDate>
  <CharactersWithSpaces>3644</CharactersWithSpaces>
  <SharedDoc>false</SharedDoc>
  <HyperlinkBase>www.avarewase.org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		سفر الرؤيا  –الاصحاص العاشر </dc:title>
  <dc:subject/>
  <dc:creator>Fr. Mina Mounir</dc:creator>
  <cp:keywords>الأنبا رويس</cp:keywords>
  <dc:description/>
  <cp:lastModifiedBy>Lenovo320</cp:lastModifiedBy>
  <cp:revision>164</cp:revision>
  <cp:lastPrinted>2020-05-26T22:40:00Z</cp:lastPrinted>
  <dcterms:created xsi:type="dcterms:W3CDTF">2020-04-21T19:11:00Z</dcterms:created>
  <dcterms:modified xsi:type="dcterms:W3CDTF">2020-05-26T23:03:00Z</dcterms:modified>
</cp:coreProperties>
</file>